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24A0B">
      <w:pPr>
        <w:spacing w:line="620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09F6E85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承诺书</w:t>
      </w:r>
    </w:p>
    <w:p w14:paraId="3E00BDCE">
      <w:pPr>
        <w:spacing w:before="164" w:beforeLines="50"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广西孔雀湾建设工程有限公司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3D52DACD"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如承诺人中选贵公司</w:t>
      </w:r>
      <w:r>
        <w:rPr>
          <w:rFonts w:hint="eastAsia" w:ascii="Times New Roman" w:hAnsi="仿宋" w:eastAsia="仿宋" w:cs="Times New Roman"/>
          <w:b w:val="0"/>
          <w:bCs w:val="0"/>
          <w:spacing w:val="0"/>
          <w:kern w:val="2"/>
          <w:sz w:val="32"/>
          <w:szCs w:val="32"/>
        </w:rPr>
        <w:t>晟和果蔬食品加工项目</w:t>
      </w:r>
      <w:r>
        <w:rPr>
          <w:rFonts w:hint="eastAsia" w:ascii="Times New Roman" w:hAnsi="仿宋" w:eastAsia="仿宋" w:cs="Times New Roman"/>
          <w:kern w:val="2"/>
          <w:sz w:val="32"/>
          <w:szCs w:val="32"/>
          <w:lang w:val="en-US" w:eastAsia="zh-CN"/>
        </w:rPr>
        <w:t>室外工程及室内地坪工程劳务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分包</w:t>
      </w:r>
      <w:r>
        <w:rPr>
          <w:rFonts w:hint="eastAsia" w:ascii="仿宋" w:hAnsi="仿宋" w:eastAsia="仿宋" w:cs="仿宋"/>
          <w:sz w:val="32"/>
          <w:szCs w:val="32"/>
        </w:rPr>
        <w:t>业务，承诺人郑重承诺如下：</w:t>
      </w:r>
    </w:p>
    <w:p w14:paraId="043BFA64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一、接到中选通知书3天内提供相关证件资料原件（审核后退回）。</w:t>
      </w:r>
    </w:p>
    <w:p w14:paraId="74E86D73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二、合同签订后按贵公司要求组织人员及机械设备入场。</w:t>
      </w:r>
    </w:p>
    <w:p w14:paraId="4AF125DD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三、按照贵公司发布的谈判公告附件合同条款签订合同。</w:t>
      </w:r>
    </w:p>
    <w:p w14:paraId="01FB2025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四、所提供的资料均真实有效，如有虚假造成贵公司损失的，由承诺人承担责任。</w:t>
      </w:r>
    </w:p>
    <w:p w14:paraId="5C0FB3F6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五、若承诺人未履行以上承诺，贵公司有权取消中选资格或解除合同。</w:t>
      </w:r>
    </w:p>
    <w:p w14:paraId="2B5EBD6D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438266A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3D537D98">
      <w:pPr>
        <w:ind w:left="5758" w:leftChars="304" w:hanging="5120" w:hangingChars="16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   承诺人：（盖公章）</w:t>
      </w:r>
    </w:p>
    <w:p w14:paraId="1C45B141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年  月  日</w:t>
      </w:r>
    </w:p>
    <w:bookmarkEnd w:id="0"/>
    <w:p w14:paraId="2E8D2770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7216F6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3ECC72D-93CF-4F74-A4BC-C3DB850CA6B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5563153-A769-4FBA-A165-91BEBC11926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6DF2665-34E1-409B-AD1E-0BB68A8B9D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B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2025-10-06T03:18:22Z</dcterms:created>
  <dc:creator>admin</dc:creator>
  <cp:lastModifiedBy>却词不达意</cp:lastModifiedBy>
  <dcterms:modified xsi:type="dcterms:W3CDTF">2025-10-06T03:18:27Z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eyJoZGlkIjoiNWU4MzdhZTk4MGQyZTkzZWVjNTVmY2MyM2YwNzcyMWIiLCJ1c2VySWQiOiI0MDk0ODU3NjIifQ==</vt:lpwstr>
  </property>
  <property fmtid="{D5CDD505-2E9C-101B-9397-08002B2CF9AE}" pid="4" name="ICV">
    <vt:lpwstr>7BCF02E8ADDF4D7C85233ED4D387A9C0_12</vt:lpwstr>
  </property>
</Properties>
</file>